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BB2BC" w14:textId="4BF4DFEC" w:rsidR="00F6067B" w:rsidRPr="00DE533F" w:rsidRDefault="00F6067B" w:rsidP="00DE533F">
      <w:pPr>
        <w:spacing w:after="0" w:line="240" w:lineRule="auto"/>
        <w:jc w:val="center"/>
        <w:rPr>
          <w:b/>
          <w:bCs/>
          <w:color w:val="DE3C20"/>
          <w:sz w:val="44"/>
          <w:szCs w:val="44"/>
        </w:rPr>
      </w:pPr>
      <w:r w:rsidRPr="00DE533F">
        <w:rPr>
          <w:b/>
          <w:bCs/>
          <w:color w:val="DE3C20"/>
          <w:sz w:val="44"/>
          <w:szCs w:val="44"/>
        </w:rPr>
        <w:t>NEWSLETTER</w:t>
      </w:r>
      <w:r w:rsidR="0089269D">
        <w:rPr>
          <w:b/>
          <w:bCs/>
          <w:color w:val="DE3C20"/>
          <w:sz w:val="44"/>
          <w:szCs w:val="44"/>
        </w:rPr>
        <w:t xml:space="preserve"> </w:t>
      </w:r>
      <w:r w:rsidR="00205BC4">
        <w:rPr>
          <w:b/>
          <w:bCs/>
          <w:color w:val="DE3C20"/>
          <w:sz w:val="44"/>
          <w:szCs w:val="44"/>
        </w:rPr>
        <w:t>IDE EXTERNES</w:t>
      </w:r>
    </w:p>
    <w:p w14:paraId="7C596FC1" w14:textId="1E4A85D3" w:rsidR="00DE533F" w:rsidRDefault="00D572D1" w:rsidP="00DE533F">
      <w:pPr>
        <w:spacing w:after="0" w:line="240" w:lineRule="auto"/>
        <w:jc w:val="center"/>
        <w:rPr>
          <w:b/>
          <w:bCs/>
          <w:color w:val="DE3C20"/>
          <w:sz w:val="44"/>
          <w:szCs w:val="44"/>
        </w:rPr>
      </w:pPr>
      <w:r>
        <w:rPr>
          <w:b/>
          <w:bCs/>
          <w:color w:val="DE3C20"/>
          <w:sz w:val="44"/>
          <w:szCs w:val="44"/>
        </w:rPr>
        <w:t>Nouveau site internet du laboratoire</w:t>
      </w:r>
    </w:p>
    <w:p w14:paraId="2BFCACA5" w14:textId="520C8DC4" w:rsidR="00D572D1" w:rsidRPr="00DE533F" w:rsidRDefault="00D572D1" w:rsidP="00DE533F">
      <w:pPr>
        <w:spacing w:after="0" w:line="240" w:lineRule="auto"/>
        <w:jc w:val="center"/>
        <w:rPr>
          <w:b/>
          <w:bCs/>
          <w:color w:val="DE3C20"/>
          <w:sz w:val="44"/>
          <w:szCs w:val="44"/>
        </w:rPr>
      </w:pPr>
      <w:proofErr w:type="spellStart"/>
      <w:r>
        <w:rPr>
          <w:b/>
          <w:bCs/>
          <w:color w:val="DE3C20"/>
          <w:sz w:val="44"/>
          <w:szCs w:val="44"/>
        </w:rPr>
        <w:t>Unilabs</w:t>
      </w:r>
      <w:proofErr w:type="spellEnd"/>
      <w:r>
        <w:rPr>
          <w:b/>
          <w:bCs/>
          <w:color w:val="DE3C20"/>
          <w:sz w:val="44"/>
          <w:szCs w:val="44"/>
        </w:rPr>
        <w:t xml:space="preserve"> BIOCT</w:t>
      </w:r>
    </w:p>
    <w:p w14:paraId="55D52FB9" w14:textId="5898EACA" w:rsidR="00D21706" w:rsidRDefault="003D7C36" w:rsidP="003D7C36">
      <w:pPr>
        <w:tabs>
          <w:tab w:val="left" w:pos="756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BF6EE24" w14:textId="2DC51BE6" w:rsidR="00D572D1" w:rsidRPr="00D572D1" w:rsidRDefault="00F6067B" w:rsidP="00D572D1">
      <w:pPr>
        <w:tabs>
          <w:tab w:val="left" w:pos="708"/>
          <w:tab w:val="left" w:pos="1416"/>
          <w:tab w:val="left" w:pos="2124"/>
          <w:tab w:val="left" w:pos="4605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572D1" w:rsidRPr="00D572D1">
        <w:rPr>
          <w:rFonts w:ascii="Times New Roman" w:hAnsi="Times New Roman" w:cs="Times New Roman"/>
          <w:sz w:val="28"/>
          <w:szCs w:val="28"/>
        </w:rPr>
        <w:t>Cher confrère,</w:t>
      </w:r>
    </w:p>
    <w:p w14:paraId="59EB49B4" w14:textId="5A856BC6" w:rsidR="00D572D1" w:rsidRDefault="00D572D1" w:rsidP="00D572D1">
      <w:pPr>
        <w:tabs>
          <w:tab w:val="left" w:pos="708"/>
          <w:tab w:val="left" w:pos="1416"/>
          <w:tab w:val="left" w:pos="2124"/>
          <w:tab w:val="left" w:pos="4605"/>
        </w:tabs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2D1">
        <w:rPr>
          <w:rFonts w:ascii="Times New Roman" w:hAnsi="Times New Roman" w:cs="Times New Roman"/>
          <w:sz w:val="28"/>
          <w:szCs w:val="28"/>
        </w:rPr>
        <w:t xml:space="preserve">Nous vous informons par ce présent courrier la mise en place de notre nouveau site internet </w:t>
      </w:r>
      <w:hyperlink r:id="rId7" w:history="1">
        <w:r w:rsidRPr="00D572D1">
          <w:rPr>
            <w:rStyle w:val="Lienhypertexte"/>
            <w:rFonts w:ascii="Times New Roman" w:hAnsi="Times New Roman" w:cs="Times New Roman"/>
            <w:sz w:val="28"/>
            <w:szCs w:val="28"/>
          </w:rPr>
          <w:t>https://my-unilabs.fr</w:t>
        </w:r>
      </w:hyperlink>
      <w:r w:rsidRPr="00D572D1">
        <w:rPr>
          <w:rFonts w:ascii="Times New Roman" w:hAnsi="Times New Roman" w:cs="Times New Roman"/>
          <w:sz w:val="28"/>
          <w:szCs w:val="28"/>
        </w:rPr>
        <w:t xml:space="preserve"> , qui remplace le site </w:t>
      </w:r>
      <w:hyperlink r:id="rId8" w:history="1">
        <w:r w:rsidR="00E43FA0" w:rsidRPr="00313893">
          <w:rPr>
            <w:rStyle w:val="Lienhypertexte"/>
            <w:rFonts w:ascii="Times New Roman" w:hAnsi="Times New Roman" w:cs="Times New Roman"/>
            <w:sz w:val="28"/>
            <w:szCs w:val="28"/>
          </w:rPr>
          <w:t>www.bioct-unilabs.fr</w:t>
        </w:r>
      </w:hyperlink>
      <w:r w:rsidRPr="00D57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</w:p>
    <w:p w14:paraId="0D0B0B9E" w14:textId="6FCE2F71" w:rsidR="00D572D1" w:rsidRDefault="00E43FA0" w:rsidP="00D572D1">
      <w:pPr>
        <w:tabs>
          <w:tab w:val="left" w:pos="708"/>
          <w:tab w:val="left" w:pos="1416"/>
          <w:tab w:val="left" w:pos="2124"/>
          <w:tab w:val="left" w:pos="4605"/>
        </w:tabs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FEFCDB" wp14:editId="7CD2C2A2">
                <wp:simplePos x="0" y="0"/>
                <wp:positionH relativeFrom="column">
                  <wp:posOffset>5600700</wp:posOffset>
                </wp:positionH>
                <wp:positionV relativeFrom="paragraph">
                  <wp:posOffset>241300</wp:posOffset>
                </wp:positionV>
                <wp:extent cx="0" cy="581025"/>
                <wp:effectExtent l="76200" t="0" r="57150" b="47625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C945D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7" o:spid="_x0000_s1026" type="#_x0000_t32" style="position:absolute;margin-left:441pt;margin-top:19pt;width:0;height:4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" strokecolor="black [3213]" strokeweight="1.5pt">
                <v:stroke endarrow="block"/>
              </v:shape>
            </w:pict>
          </mc:Fallback>
        </mc:AlternateContent>
      </w:r>
      <w:r w:rsidRPr="00D572D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075718E5" wp14:editId="3993BEE1">
            <wp:simplePos x="0" y="0"/>
            <wp:positionH relativeFrom="margin">
              <wp:align>right</wp:align>
            </wp:positionH>
            <wp:positionV relativeFrom="paragraph">
              <wp:posOffset>417195</wp:posOffset>
            </wp:positionV>
            <wp:extent cx="6645910" cy="1962150"/>
            <wp:effectExtent l="0" t="0" r="254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7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Un </w:t>
      </w:r>
      <w:r w:rsidR="00D572D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E</w:t>
      </w:r>
      <w:r w:rsidR="00D572D1" w:rsidRPr="00D572D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space Professionnel</w:t>
      </w:r>
      <w:r w:rsidR="00D57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sera bientôt disponible directement en haut de cette page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57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057BA37" w14:textId="3852032E" w:rsidR="00E43FA0" w:rsidRPr="00E43FA0" w:rsidRDefault="00E43FA0" w:rsidP="00D572D1">
      <w:pPr>
        <w:tabs>
          <w:tab w:val="left" w:pos="708"/>
          <w:tab w:val="left" w:pos="1416"/>
          <w:tab w:val="left" w:pos="2124"/>
          <w:tab w:val="left" w:pos="4605"/>
        </w:tabs>
        <w:ind w:left="708"/>
        <w:jc w:val="both"/>
        <w:rPr>
          <w:rFonts w:ascii="Times New Roman" w:hAnsi="Times New Roman" w:cs="Times New Roman"/>
        </w:rPr>
      </w:pPr>
    </w:p>
    <w:p w14:paraId="12C8BBF4" w14:textId="3F017612" w:rsidR="00E43FA0" w:rsidRDefault="00D572D1" w:rsidP="00E43FA0">
      <w:pPr>
        <w:tabs>
          <w:tab w:val="left" w:pos="708"/>
          <w:tab w:val="left" w:pos="1416"/>
          <w:tab w:val="left" w:pos="2124"/>
          <w:tab w:val="left" w:pos="4605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 attendant, vous pouvez retrouver cet Espace Professionnel </w:t>
      </w:r>
      <w:r w:rsidR="00E43FA0">
        <w:rPr>
          <w:rFonts w:ascii="Times New Roman" w:hAnsi="Times New Roman" w:cs="Times New Roman"/>
          <w:sz w:val="28"/>
          <w:szCs w:val="28"/>
        </w:rPr>
        <w:t>en vous rendant</w:t>
      </w:r>
      <w:r>
        <w:rPr>
          <w:rFonts w:ascii="Times New Roman" w:hAnsi="Times New Roman" w:cs="Times New Roman"/>
          <w:sz w:val="28"/>
          <w:szCs w:val="28"/>
        </w:rPr>
        <w:t xml:space="preserve"> sur </w:t>
      </w:r>
      <w:r w:rsidR="00E43FA0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e lien </w:t>
      </w:r>
      <w:r w:rsidR="00E43FA0">
        <w:rPr>
          <w:rFonts w:ascii="Times New Roman" w:hAnsi="Times New Roman" w:cs="Times New Roman"/>
          <w:sz w:val="28"/>
          <w:szCs w:val="28"/>
        </w:rPr>
        <w:t xml:space="preserve">suivant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tgtFrame="_blank" w:tooltip="URL d'origine: https://my-unilabs.fr/professionnels-de-sante. Cliquez ou appuyez si vous faites confiance à ce lien." w:history="1">
        <w:r w:rsidRPr="00D572D1">
          <w:rPr>
            <w:rStyle w:val="Lienhypertexte"/>
            <w:rFonts w:ascii="Times New Roman" w:hAnsi="Times New Roman" w:cs="Times New Roman"/>
            <w:sz w:val="28"/>
            <w:szCs w:val="28"/>
          </w:rPr>
          <w:t>https://my-unilabs.fr/professionnels-de-sante</w:t>
        </w:r>
      </w:hyperlink>
      <w:r w:rsidRPr="00D572D1">
        <w:rPr>
          <w:rFonts w:ascii="Times New Roman" w:hAnsi="Times New Roman" w:cs="Times New Roman"/>
          <w:sz w:val="28"/>
          <w:szCs w:val="28"/>
        </w:rPr>
        <w:t xml:space="preserve"> et en sélectionnant </w:t>
      </w:r>
      <w:proofErr w:type="spellStart"/>
      <w:r w:rsidRPr="00E43FA0">
        <w:rPr>
          <w:rFonts w:ascii="Times New Roman" w:hAnsi="Times New Roman" w:cs="Times New Roman"/>
          <w:b/>
          <w:bCs/>
          <w:color w:val="E53517"/>
          <w:sz w:val="28"/>
          <w:szCs w:val="28"/>
        </w:rPr>
        <w:t>Unilabs</w:t>
      </w:r>
      <w:proofErr w:type="spellEnd"/>
      <w:r w:rsidRPr="00E43FA0">
        <w:rPr>
          <w:rFonts w:ascii="Times New Roman" w:hAnsi="Times New Roman" w:cs="Times New Roman"/>
          <w:b/>
          <w:bCs/>
          <w:color w:val="E53517"/>
          <w:sz w:val="28"/>
          <w:szCs w:val="28"/>
        </w:rPr>
        <w:t xml:space="preserve"> </w:t>
      </w:r>
      <w:proofErr w:type="spellStart"/>
      <w:r w:rsidRPr="00E43FA0">
        <w:rPr>
          <w:rFonts w:ascii="Times New Roman" w:hAnsi="Times New Roman" w:cs="Times New Roman"/>
          <w:b/>
          <w:bCs/>
          <w:color w:val="E53517"/>
          <w:sz w:val="28"/>
          <w:szCs w:val="28"/>
        </w:rPr>
        <w:t>BioCT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sur la carte.</w:t>
      </w:r>
      <w:r w:rsidR="00E43FA0">
        <w:rPr>
          <w:rFonts w:ascii="Times New Roman" w:hAnsi="Times New Roman" w:cs="Times New Roman"/>
          <w:sz w:val="28"/>
          <w:szCs w:val="28"/>
        </w:rPr>
        <w:t xml:space="preserve"> Plusieurs onglets sont disponibles dans cet espace, notamment :</w:t>
      </w:r>
    </w:p>
    <w:p w14:paraId="621F9704" w14:textId="2E80CEE5" w:rsidR="00E43FA0" w:rsidRDefault="00E43FA0" w:rsidP="00E43FA0">
      <w:pPr>
        <w:pStyle w:val="Paragraphedeliste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46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Notre référence à l’accréditation, </w:t>
      </w:r>
    </w:p>
    <w:p w14:paraId="1E8DF45F" w14:textId="46C8EE52" w:rsidR="00E43FA0" w:rsidRDefault="00E43FA0" w:rsidP="00E43FA0">
      <w:pPr>
        <w:pStyle w:val="Paragraphedeliste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46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Les horaires d’ouverture de nos 11 sites, </w:t>
      </w:r>
    </w:p>
    <w:p w14:paraId="256BA000" w14:textId="6F9A5B43" w:rsidR="00E43FA0" w:rsidRDefault="00E43FA0" w:rsidP="00E43FA0">
      <w:pPr>
        <w:pStyle w:val="Paragraphedeliste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46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L’espace médecins (transmission des résultats, prestation de conseil),</w:t>
      </w:r>
    </w:p>
    <w:p w14:paraId="1320310D" w14:textId="55D10E86" w:rsidR="00E43FA0" w:rsidRDefault="00E43FA0" w:rsidP="00E43FA0">
      <w:pPr>
        <w:pStyle w:val="Paragraphedeliste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46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L’espace préleveurs (manuel de prélèvement, listes détaillées des examens couverts par l’accréditation, fiches de recueil, conditions </w:t>
      </w:r>
      <w:proofErr w:type="spellStart"/>
      <w:r>
        <w:rPr>
          <w:rFonts w:ascii="Times New Roman" w:hAnsi="Times New Roman" w:cs="Times New Roman"/>
          <w:sz w:val="28"/>
          <w:szCs w:val="28"/>
        </w:rPr>
        <w:t>préanalytiques</w:t>
      </w:r>
      <w:proofErr w:type="spellEnd"/>
      <w:r>
        <w:rPr>
          <w:rFonts w:ascii="Times New Roman" w:hAnsi="Times New Roman" w:cs="Times New Roman"/>
          <w:sz w:val="28"/>
          <w:szCs w:val="28"/>
        </w:rPr>
        <w:t>),</w:t>
      </w:r>
    </w:p>
    <w:p w14:paraId="57F53FE6" w14:textId="5C837965" w:rsidR="00E43FA0" w:rsidRDefault="00E43FA0" w:rsidP="00E43FA0">
      <w:pPr>
        <w:pStyle w:val="Paragraphedeliste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46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Politique qualité du laboratoire, </w:t>
      </w:r>
    </w:p>
    <w:p w14:paraId="3AD4F2CE" w14:textId="3028B64D" w:rsidR="00E43FA0" w:rsidRDefault="00E43FA0" w:rsidP="00E43FA0">
      <w:pPr>
        <w:pStyle w:val="Paragraphedeliste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46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Catalogue des analyses. </w:t>
      </w:r>
    </w:p>
    <w:p w14:paraId="24E66C89" w14:textId="77777777" w:rsidR="00E43FA0" w:rsidRPr="00E43FA0" w:rsidRDefault="00E43FA0" w:rsidP="00E43FA0">
      <w:pPr>
        <w:pStyle w:val="Paragraphedeliste"/>
        <w:tabs>
          <w:tab w:val="left" w:pos="708"/>
          <w:tab w:val="left" w:pos="1416"/>
          <w:tab w:val="left" w:pos="2124"/>
          <w:tab w:val="left" w:pos="4605"/>
        </w:tabs>
        <w:ind w:left="1068"/>
        <w:jc w:val="both"/>
        <w:rPr>
          <w:rFonts w:ascii="Times New Roman" w:hAnsi="Times New Roman" w:cs="Times New Roman"/>
          <w:sz w:val="14"/>
          <w:szCs w:val="14"/>
        </w:rPr>
      </w:pPr>
    </w:p>
    <w:p w14:paraId="1F9CA627" w14:textId="36DE7EF7" w:rsidR="004F61F1" w:rsidRDefault="00E43FA0" w:rsidP="00E43FA0">
      <w:pPr>
        <w:tabs>
          <w:tab w:val="left" w:pos="708"/>
          <w:tab w:val="left" w:pos="1416"/>
          <w:tab w:val="left" w:pos="2124"/>
          <w:tab w:val="left" w:pos="4605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Nous restons disponibles pour toutes demandes d’informations complémentaires. </w:t>
      </w:r>
    </w:p>
    <w:p w14:paraId="10B9903E" w14:textId="78F091B7" w:rsidR="00E43FA0" w:rsidRPr="00895825" w:rsidRDefault="00E43FA0" w:rsidP="00E43FA0">
      <w:pPr>
        <w:tabs>
          <w:tab w:val="left" w:pos="708"/>
          <w:tab w:val="left" w:pos="1416"/>
          <w:tab w:val="left" w:pos="2124"/>
          <w:tab w:val="left" w:pos="4605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95825">
        <w:rPr>
          <w:rFonts w:ascii="Times New Roman" w:hAnsi="Times New Roman" w:cs="Times New Roman"/>
          <w:sz w:val="28"/>
          <w:szCs w:val="28"/>
        </w:rPr>
        <w:t xml:space="preserve">Cordialement, </w:t>
      </w:r>
    </w:p>
    <w:p w14:paraId="6CB3CE40" w14:textId="3EBA7F6E" w:rsidR="00D21706" w:rsidRDefault="004F61F1" w:rsidP="009F50B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D12662" wp14:editId="5E38E9A3">
                <wp:simplePos x="0" y="0"/>
                <wp:positionH relativeFrom="margin">
                  <wp:align>right</wp:align>
                </wp:positionH>
                <wp:positionV relativeFrom="paragraph">
                  <wp:posOffset>361950</wp:posOffset>
                </wp:positionV>
                <wp:extent cx="3028950" cy="790575"/>
                <wp:effectExtent l="0" t="0" r="0" b="95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33F676" w14:textId="77777777" w:rsidR="004F61F1" w:rsidRDefault="004F61F1" w:rsidP="004F61F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B6816E" wp14:editId="3870F4A9">
                                  <wp:extent cx="480060" cy="466725"/>
                                  <wp:effectExtent l="0" t="0" r="0" b="9525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2501" cy="4690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D12662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87.3pt;margin-top:28.5pt;width:238.5pt;height:62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" fillcolor="white [3201]" stroked="f" strokeweight=".5pt">
                <v:textbox>
                  <w:txbxContent>
                    <w:p w14:paraId="6133F676" w14:textId="77777777" w:rsidR="004F61F1" w:rsidRDefault="004F61F1" w:rsidP="004F61F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8B6816E" wp14:editId="3870F4A9">
                            <wp:extent cx="480060" cy="466725"/>
                            <wp:effectExtent l="0" t="0" r="0" b="9525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2501" cy="4690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6D0465" w14:textId="13B785EA" w:rsidR="00D21706" w:rsidRDefault="00E43FA0" w:rsidP="009F50B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AB2B83" wp14:editId="02992B84">
                <wp:simplePos x="0" y="0"/>
                <wp:positionH relativeFrom="margin">
                  <wp:align>right</wp:align>
                </wp:positionH>
                <wp:positionV relativeFrom="paragraph">
                  <wp:posOffset>113665</wp:posOffset>
                </wp:positionV>
                <wp:extent cx="2454910" cy="628650"/>
                <wp:effectExtent l="0" t="0" r="254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491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EFDC30" w14:textId="53A920E2" w:rsidR="004F61F1" w:rsidRDefault="00205BC4" w:rsidP="004F61F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Méline JACOBÉ</w:t>
                            </w:r>
                          </w:p>
                          <w:p w14:paraId="47A215C9" w14:textId="529AD2BB" w:rsidR="004F61F1" w:rsidRDefault="00205BC4"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Responsable Qualité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B2B83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7" type="#_x0000_t202" style="position:absolute;margin-left:142.1pt;margin-top:8.95pt;width:193.3pt;height:49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" fillcolor="white [3201]" stroked="f" strokeweight=".5pt">
                <v:textbox>
                  <w:txbxContent>
                    <w:p w14:paraId="70EFDC30" w14:textId="53A920E2" w:rsidR="004F61F1" w:rsidRDefault="00205BC4" w:rsidP="004F61F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Méline JACOBÉ</w:t>
                      </w:r>
                    </w:p>
                    <w:p w14:paraId="47A215C9" w14:textId="529AD2BB" w:rsidR="004F61F1" w:rsidRDefault="00205BC4"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808080" w:themeColor="background1" w:themeShade="80"/>
                          <w:sz w:val="24"/>
                          <w:szCs w:val="24"/>
                        </w:rPr>
                        <w:t>Responsable Qualité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5D21D6" w14:textId="11790F6A" w:rsidR="00D21706" w:rsidRDefault="00D21706" w:rsidP="009F50BA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21706" w:rsidSect="004F61F1">
      <w:headerReference w:type="default" r:id="rId13"/>
      <w:footerReference w:type="default" r:id="rId14"/>
      <w:pgSz w:w="11906" w:h="16838"/>
      <w:pgMar w:top="720" w:right="720" w:bottom="720" w:left="720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87E06" w14:textId="77777777" w:rsidR="00317D2E" w:rsidRDefault="00317D2E" w:rsidP="009F50BA">
      <w:pPr>
        <w:spacing w:after="0" w:line="240" w:lineRule="auto"/>
      </w:pPr>
      <w:r>
        <w:separator/>
      </w:r>
    </w:p>
  </w:endnote>
  <w:endnote w:type="continuationSeparator" w:id="0">
    <w:p w14:paraId="5DEEB4A0" w14:textId="77777777" w:rsidR="00317D2E" w:rsidRDefault="00317D2E" w:rsidP="009F5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007759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E8E5000" w14:textId="3FA756E3" w:rsidR="009F50BA" w:rsidRDefault="00DE533F" w:rsidP="00DE533F">
            <w:pPr>
              <w:pStyle w:val="Pieddepage"/>
              <w:jc w:val="center"/>
            </w:pPr>
            <w:r>
              <w:t xml:space="preserve">                                                                         </w:t>
            </w:r>
            <w:r w:rsidR="009F50BA">
              <w:t xml:space="preserve">Page </w:t>
            </w:r>
            <w:r w:rsidR="009F50BA">
              <w:rPr>
                <w:b/>
                <w:bCs/>
                <w:sz w:val="24"/>
                <w:szCs w:val="24"/>
              </w:rPr>
              <w:fldChar w:fldCharType="begin"/>
            </w:r>
            <w:r w:rsidR="009F50BA">
              <w:rPr>
                <w:b/>
                <w:bCs/>
              </w:rPr>
              <w:instrText>PAGE</w:instrText>
            </w:r>
            <w:r w:rsidR="009F50BA">
              <w:rPr>
                <w:b/>
                <w:bCs/>
                <w:sz w:val="24"/>
                <w:szCs w:val="24"/>
              </w:rPr>
              <w:fldChar w:fldCharType="separate"/>
            </w:r>
            <w:r w:rsidR="009F50BA">
              <w:rPr>
                <w:b/>
                <w:bCs/>
              </w:rPr>
              <w:t>2</w:t>
            </w:r>
            <w:r w:rsidR="009F50BA">
              <w:rPr>
                <w:b/>
                <w:bCs/>
                <w:sz w:val="24"/>
                <w:szCs w:val="24"/>
              </w:rPr>
              <w:fldChar w:fldCharType="end"/>
            </w:r>
            <w:r w:rsidR="009F50BA">
              <w:t xml:space="preserve"> sur </w:t>
            </w:r>
            <w:r w:rsidR="009F50BA">
              <w:rPr>
                <w:b/>
                <w:bCs/>
                <w:sz w:val="24"/>
                <w:szCs w:val="24"/>
              </w:rPr>
              <w:fldChar w:fldCharType="begin"/>
            </w:r>
            <w:r w:rsidR="009F50BA">
              <w:rPr>
                <w:b/>
                <w:bCs/>
              </w:rPr>
              <w:instrText>NUMPAGES</w:instrText>
            </w:r>
            <w:r w:rsidR="009F50BA">
              <w:rPr>
                <w:b/>
                <w:bCs/>
                <w:sz w:val="24"/>
                <w:szCs w:val="24"/>
              </w:rPr>
              <w:fldChar w:fldCharType="separate"/>
            </w:r>
            <w:r w:rsidR="009F50BA">
              <w:rPr>
                <w:b/>
                <w:bCs/>
              </w:rPr>
              <w:t>2</w:t>
            </w:r>
            <w:r w:rsidR="009F50BA">
              <w:rPr>
                <w:b/>
                <w:bCs/>
                <w:sz w:val="24"/>
                <w:szCs w:val="24"/>
              </w:rPr>
              <w:fldChar w:fldCharType="end"/>
            </w:r>
            <w:r w:rsidR="009F50BA">
              <w:rPr>
                <w:b/>
                <w:bCs/>
                <w:sz w:val="24"/>
                <w:szCs w:val="24"/>
              </w:rPr>
              <w:t xml:space="preserve">                      </w:t>
            </w:r>
            <w:r>
              <w:rPr>
                <w:b/>
                <w:bCs/>
                <w:sz w:val="24"/>
                <w:szCs w:val="24"/>
              </w:rPr>
              <w:t xml:space="preserve">              </w:t>
            </w:r>
            <w:r w:rsidR="009F50BA">
              <w:rPr>
                <w:b/>
                <w:bCs/>
                <w:sz w:val="24"/>
                <w:szCs w:val="24"/>
              </w:rPr>
              <w:t xml:space="preserve">              </w:t>
            </w:r>
            <w:r>
              <w:rPr>
                <w:b/>
                <w:bCs/>
                <w:sz w:val="24"/>
                <w:szCs w:val="24"/>
              </w:rPr>
              <w:t xml:space="preserve">    </w:t>
            </w:r>
            <w:r w:rsidR="009F50BA" w:rsidRPr="009F50BA">
              <w:rPr>
                <w:sz w:val="20"/>
                <w:szCs w:val="20"/>
              </w:rPr>
              <w:t>DE-MU14-</w:t>
            </w:r>
            <w:r w:rsidR="00205BC4">
              <w:rPr>
                <w:sz w:val="20"/>
                <w:szCs w:val="20"/>
              </w:rPr>
              <w:t>47</w:t>
            </w:r>
            <w:r w:rsidR="009F50BA" w:rsidRPr="009F50BA">
              <w:rPr>
                <w:sz w:val="20"/>
                <w:szCs w:val="20"/>
              </w:rPr>
              <w:t>-02</w:t>
            </w:r>
            <w:r w:rsidR="009F50BA" w:rsidRPr="009F50BA">
              <w:rPr>
                <w:b/>
                <w:bCs/>
                <w:sz w:val="20"/>
                <w:szCs w:val="20"/>
              </w:rPr>
              <w:t xml:space="preserve">   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7900B" w14:textId="77777777" w:rsidR="00317D2E" w:rsidRDefault="00317D2E" w:rsidP="009F50BA">
      <w:pPr>
        <w:spacing w:after="0" w:line="240" w:lineRule="auto"/>
      </w:pPr>
      <w:r>
        <w:separator/>
      </w:r>
    </w:p>
  </w:footnote>
  <w:footnote w:type="continuationSeparator" w:id="0">
    <w:p w14:paraId="0B691459" w14:textId="77777777" w:rsidR="00317D2E" w:rsidRDefault="00317D2E" w:rsidP="009F5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8680E" w14:textId="77777777" w:rsidR="004F61F1" w:rsidRDefault="004F61F1" w:rsidP="004F61F1">
    <w:pPr>
      <w:pStyle w:val="En-tte"/>
      <w:spacing w:after="240"/>
      <w:ind w:left="1416" w:firstLine="4536"/>
      <w:jc w:val="right"/>
      <w:rPr>
        <w:b/>
        <w:bCs/>
        <w:color w:val="F09600"/>
        <w:sz w:val="24"/>
        <w:szCs w:val="24"/>
      </w:rPr>
    </w:pPr>
    <w:r w:rsidRPr="00DE533F">
      <w:rPr>
        <w:b/>
        <w:bCs/>
        <w:noProof/>
        <w:color w:val="F09600"/>
        <w:sz w:val="24"/>
        <w:szCs w:val="24"/>
      </w:rPr>
      <w:drawing>
        <wp:anchor distT="0" distB="0" distL="114300" distR="114300" simplePos="0" relativeHeight="251672576" behindDoc="1" locked="0" layoutInCell="1" allowOverlap="1" wp14:anchorId="33374064" wp14:editId="2E441F5A">
          <wp:simplePos x="0" y="0"/>
          <wp:positionH relativeFrom="column">
            <wp:posOffset>-248920</wp:posOffset>
          </wp:positionH>
          <wp:positionV relativeFrom="paragraph">
            <wp:posOffset>174625</wp:posOffset>
          </wp:positionV>
          <wp:extent cx="1385570" cy="399415"/>
          <wp:effectExtent l="0" t="0" r="5080" b="63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570" cy="399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15C154" w14:textId="56D87E3C" w:rsidR="004F61F1" w:rsidRPr="00D21706" w:rsidRDefault="00D572D1" w:rsidP="004F61F1">
    <w:pPr>
      <w:pStyle w:val="En-tte"/>
      <w:spacing w:after="240"/>
      <w:ind w:left="1416" w:firstLine="4536"/>
      <w:jc w:val="right"/>
      <w:rPr>
        <w:b/>
        <w:bCs/>
        <w:i/>
        <w:iCs/>
        <w:color w:val="F09600"/>
        <w:sz w:val="24"/>
        <w:szCs w:val="24"/>
      </w:rPr>
    </w:pPr>
    <w:r>
      <w:rPr>
        <w:b/>
        <w:bCs/>
        <w:i/>
        <w:iCs/>
        <w:color w:val="F09600"/>
        <w:sz w:val="24"/>
        <w:szCs w:val="24"/>
      </w:rPr>
      <w:t>Le 12 mai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F97B80"/>
    <w:multiLevelType w:val="hybridMultilevel"/>
    <w:tmpl w:val="377C0EA6"/>
    <w:lvl w:ilvl="0" w:tplc="8122940C">
      <w:start w:val="6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0BA"/>
    <w:rsid w:val="000D5443"/>
    <w:rsid w:val="0020523D"/>
    <w:rsid w:val="00205BC4"/>
    <w:rsid w:val="00317D2E"/>
    <w:rsid w:val="00377548"/>
    <w:rsid w:val="003D7C36"/>
    <w:rsid w:val="003E0DAC"/>
    <w:rsid w:val="004D5392"/>
    <w:rsid w:val="004F61F1"/>
    <w:rsid w:val="0089269D"/>
    <w:rsid w:val="00895825"/>
    <w:rsid w:val="00914925"/>
    <w:rsid w:val="009F50BA"/>
    <w:rsid w:val="00AA017B"/>
    <w:rsid w:val="00C06ABD"/>
    <w:rsid w:val="00D21706"/>
    <w:rsid w:val="00D572D1"/>
    <w:rsid w:val="00D93405"/>
    <w:rsid w:val="00DE533F"/>
    <w:rsid w:val="00E43FA0"/>
    <w:rsid w:val="00F6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ADA02A"/>
  <w15:chartTrackingRefBased/>
  <w15:docId w15:val="{1CCBF0FA-AC4E-4569-8FFA-C37C19888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F5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50BA"/>
  </w:style>
  <w:style w:type="paragraph" w:styleId="Pieddepage">
    <w:name w:val="footer"/>
    <w:basedOn w:val="Normal"/>
    <w:link w:val="PieddepageCar"/>
    <w:uiPriority w:val="99"/>
    <w:unhideWhenUsed/>
    <w:rsid w:val="009F5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50BA"/>
  </w:style>
  <w:style w:type="character" w:styleId="Lienhypertexte">
    <w:name w:val="Hyperlink"/>
    <w:basedOn w:val="Policepardfaut"/>
    <w:uiPriority w:val="99"/>
    <w:unhideWhenUsed/>
    <w:rsid w:val="00D572D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572D1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E43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ct-unilabs.fr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y-unilabs.fr" TargetMode="External"/><Relationship Id="rId12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ur02.safelinks.protection.outlook.com/?url=https%3A%2F%2Fmy-unilabs.fr%2Fprofessionnels-de-sante&amp;data=04%7C01%7CMeline.Jacobe%40unilabs.com%7Cdb5d982888c64580440808d9f6ddd755%7C30a5585b3b79491abc1e5cfe51faf766%7C0%7C0%7C637812255471110143%7CUnknown%7CTWFpbGZsb3d8eyJWIjoiMC4wLjAwMDAiLCJQIjoiV2luMzIiLCJBTiI6Ik1haWwiLCJXVCI6Mn0%3D%7C3000&amp;sdata=ecUb3Fb5bQPLNKz%2BC97mz9eMGvIZebNhAnEio%2BBJcJc%3D&amp;reserved=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JACOBE</dc:creator>
  <cp:keywords/>
  <dc:description/>
  <cp:lastModifiedBy>Meline JACOBE</cp:lastModifiedBy>
  <cp:revision>3</cp:revision>
  <dcterms:created xsi:type="dcterms:W3CDTF">2022-05-12T06:03:00Z</dcterms:created>
  <dcterms:modified xsi:type="dcterms:W3CDTF">2022-05-12T06:07:00Z</dcterms:modified>
</cp:coreProperties>
</file>