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6603" w14:textId="77777777" w:rsidR="000C3410" w:rsidRPr="007E36C6" w:rsidRDefault="00000000">
      <w:pPr>
        <w:pStyle w:val="Paragraphedeliste"/>
        <w:numPr>
          <w:ilvl w:val="0"/>
          <w:numId w:val="5"/>
        </w:numPr>
        <w:spacing w:after="120"/>
        <w:ind w:right="-851"/>
        <w:rPr>
          <w:b/>
          <w:bCs/>
          <w:color w:val="F09600"/>
        </w:rPr>
      </w:pPr>
      <w:r w:rsidRPr="007E36C6">
        <w:rPr>
          <w:b/>
          <w:bCs/>
          <w:color w:val="F09600"/>
        </w:rPr>
        <w:t xml:space="preserve">Identité du patient : </w:t>
      </w:r>
    </w:p>
    <w:p w14:paraId="6386457F" w14:textId="77777777" w:rsidR="000C3410" w:rsidRDefault="00000000">
      <w:pPr>
        <w:spacing w:after="0"/>
        <w:ind w:left="-426" w:right="-851"/>
      </w:pPr>
      <w:r>
        <w:rPr>
          <w:b/>
          <w:bCs/>
        </w:rPr>
        <w:t xml:space="preserve">Nom usuel : </w:t>
      </w:r>
      <w:r>
        <w:t>………………………………………………………………………….</w:t>
      </w:r>
      <w:r>
        <w:rPr>
          <w:b/>
          <w:bCs/>
        </w:rPr>
        <w:t xml:space="preserve">Prénom : </w:t>
      </w:r>
      <w:r>
        <w:t>……………………………………………………………….</w:t>
      </w:r>
    </w:p>
    <w:p w14:paraId="3125131F" w14:textId="77777777" w:rsidR="000C3410" w:rsidRDefault="00000000">
      <w:pPr>
        <w:spacing w:after="0"/>
        <w:ind w:left="-426" w:right="-851"/>
        <w:rPr>
          <w:b/>
          <w:bCs/>
        </w:rPr>
      </w:pPr>
      <w:r>
        <w:rPr>
          <w:b/>
          <w:bCs/>
        </w:rPr>
        <w:t>Nom de naissance :</w:t>
      </w:r>
      <w:r>
        <w:rPr>
          <w:b/>
          <w:bCs/>
        </w:rPr>
        <w:tab/>
      </w:r>
      <w:r>
        <w:t xml:space="preserve">………………………………………………………….… </w:t>
      </w:r>
      <w:r>
        <w:rPr>
          <w:b/>
          <w:bCs/>
        </w:rPr>
        <w:t xml:space="preserve">Date de naissance : </w:t>
      </w:r>
      <w:r>
        <w:t>……….</w:t>
      </w:r>
      <w:r>
        <w:rPr>
          <w:b/>
          <w:bCs/>
        </w:rPr>
        <w:t>/</w:t>
      </w:r>
      <w:r>
        <w:t>………</w:t>
      </w:r>
      <w:r>
        <w:rPr>
          <w:b/>
          <w:bCs/>
        </w:rPr>
        <w:t>/</w:t>
      </w:r>
      <w:r>
        <w:t>…………</w:t>
      </w:r>
    </w:p>
    <w:p w14:paraId="765B5B02" w14:textId="77777777" w:rsidR="000C3410" w:rsidRDefault="00000000">
      <w:pPr>
        <w:spacing w:after="0"/>
        <w:ind w:left="-426" w:right="-851"/>
      </w:pPr>
      <w:r>
        <w:rPr>
          <w:b/>
          <w:bCs/>
        </w:rPr>
        <w:t xml:space="preserve">Lieu de naissance : </w:t>
      </w:r>
      <w:r>
        <w:t>……………………………………………………………</w:t>
      </w:r>
      <w:r>
        <w:tab/>
        <w:t xml:space="preserve"> </w:t>
      </w:r>
      <w:r>
        <w:rPr>
          <w:b/>
          <w:bCs/>
        </w:rPr>
        <w:t xml:space="preserve">N° de téléphone : </w:t>
      </w:r>
      <w:r>
        <w:t>…………………………………………………..</w:t>
      </w:r>
    </w:p>
    <w:p w14:paraId="29BF5842" w14:textId="77777777" w:rsidR="000C3410" w:rsidRDefault="00000000">
      <w:pPr>
        <w:spacing w:after="0"/>
        <w:ind w:left="-426" w:right="-851"/>
        <w:rPr>
          <w:b/>
          <w:bCs/>
        </w:rPr>
      </w:pPr>
      <w:r>
        <w:rPr>
          <w:b/>
          <w:bCs/>
        </w:rPr>
        <w:t xml:space="preserve">Adresse : </w:t>
      </w:r>
      <w:r>
        <w:t>……………………………………………………………………………………………………….………………………………………………………</w:t>
      </w:r>
      <w:r>
        <w:tab/>
      </w:r>
    </w:p>
    <w:p w14:paraId="2CA9B19F" w14:textId="77777777" w:rsidR="000C3410" w:rsidRDefault="00000000">
      <w:pPr>
        <w:spacing w:after="0"/>
        <w:ind w:left="-426" w:right="-851"/>
      </w:pPr>
      <w:r>
        <w:t>…………………………………………………………………………………………………………………………………………………………………………..…</w:t>
      </w:r>
    </w:p>
    <w:p w14:paraId="050FEBD8" w14:textId="77777777" w:rsidR="000C3410" w:rsidRDefault="00000000">
      <w:pPr>
        <w:spacing w:after="0"/>
        <w:ind w:left="-426" w:right="-851"/>
        <w:rPr>
          <w:b/>
          <w:bCs/>
        </w:rPr>
      </w:pPr>
      <w:r>
        <w:rPr>
          <w:b/>
          <w:bCs/>
        </w:rPr>
        <w:t xml:space="preserve">Adresse mail : </w:t>
      </w:r>
      <w:r>
        <w:t>……………………………………………………………………………………………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D77118" w14:textId="77777777" w:rsidR="000C3410" w:rsidRDefault="00000000">
      <w:pPr>
        <w:spacing w:after="0"/>
        <w:ind w:left="-426" w:right="-851"/>
        <w:rPr>
          <w:b/>
          <w:bCs/>
        </w:rPr>
      </w:pPr>
      <w:r>
        <w:rPr>
          <w:b/>
          <w:bCs/>
        </w:rPr>
        <w:t xml:space="preserve">N° de sécurité sociale : </w:t>
      </w:r>
      <w:r>
        <w:t>………………………………………………………………………………</w:t>
      </w:r>
    </w:p>
    <w:p w14:paraId="3A1A8554" w14:textId="77777777" w:rsidR="000C3410" w:rsidRDefault="00000000">
      <w:pPr>
        <w:spacing w:after="0"/>
        <w:ind w:left="-426" w:right="-851"/>
      </w:pPr>
      <w:r>
        <w:rPr>
          <w:b/>
          <w:bCs/>
        </w:rPr>
        <w:t xml:space="preserve">Mutuelle (n° AMC/Télétransmission) : </w:t>
      </w:r>
      <w:r>
        <w:t>……………………………………………………………..…………………………………………………</w:t>
      </w:r>
    </w:p>
    <w:p w14:paraId="2679B8AA" w14:textId="77777777" w:rsidR="000C3410" w:rsidRDefault="000C3410">
      <w:pPr>
        <w:spacing w:after="0" w:line="360" w:lineRule="auto"/>
        <w:ind w:right="-851"/>
        <w:rPr>
          <w:b/>
          <w:bCs/>
          <w:sz w:val="4"/>
          <w:szCs w:val="4"/>
        </w:rPr>
      </w:pPr>
    </w:p>
    <w:tbl>
      <w:tblPr>
        <w:tblpPr w:leftFromText="141" w:rightFromText="141" w:vertAnchor="text" w:tblpX="-377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3963"/>
        <w:gridCol w:w="6493"/>
      </w:tblGrid>
      <w:tr w:rsidR="000C3410" w14:paraId="5909C2DB" w14:textId="77777777">
        <w:trPr>
          <w:trHeight w:val="39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20BC" w14:textId="77777777" w:rsidR="000C3410" w:rsidRDefault="00000000">
            <w:pPr>
              <w:widowControl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DE3C20"/>
                <w:sz w:val="18"/>
                <w:szCs w:val="18"/>
              </w:rPr>
              <w:t xml:space="preserve">Date et heure de recueil des selles :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9103" w14:textId="77777777" w:rsidR="000C3410" w:rsidRDefault="00000000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…………. /…………./………..… à ……….… h …….……..</w:t>
            </w:r>
          </w:p>
        </w:tc>
      </w:tr>
      <w:tr w:rsidR="000C3410" w14:paraId="0F68946F" w14:textId="77777777">
        <w:trPr>
          <w:trHeight w:val="27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3030" w14:textId="77777777" w:rsidR="000C3410" w:rsidRDefault="00000000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Conservation du prélèvement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8492" w14:textId="77777777" w:rsidR="000C3410" w:rsidRDefault="00000000">
            <w:pPr>
              <w:widowControl w:val="0"/>
              <w:tabs>
                <w:tab w:val="left" w:pos="333"/>
                <w:tab w:val="left" w:pos="189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Température :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Ambiante  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entre +2 et +8°C</w:t>
            </w:r>
          </w:p>
        </w:tc>
      </w:tr>
      <w:tr w:rsidR="000C3410" w14:paraId="07E8F522" w14:textId="77777777">
        <w:trPr>
          <w:trHeight w:val="276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130D10" w14:textId="77777777" w:rsidR="000C3410" w:rsidRDefault="00000000">
            <w:pPr>
              <w:widowControl w:val="0"/>
              <w:tabs>
                <w:tab w:val="left" w:pos="333"/>
                <w:tab w:val="left" w:pos="795"/>
                <w:tab w:val="left" w:pos="1892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Renseignements cliniques</w:t>
            </w:r>
          </w:p>
        </w:tc>
      </w:tr>
      <w:tr w:rsidR="000C3410" w14:paraId="2A9ED555" w14:textId="77777777">
        <w:trPr>
          <w:trHeight w:val="34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0D66C" w14:textId="77777777" w:rsidR="000C3410" w:rsidRDefault="00000000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Combien de selles avez-vous par jour ? ………. fois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A223" w14:textId="77777777" w:rsidR="000C3410" w:rsidRDefault="00000000">
            <w:pPr>
              <w:widowControl w:val="0"/>
              <w:tabs>
                <w:tab w:val="left" w:pos="333"/>
                <w:tab w:val="left" w:pos="189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début des symptômes : ……………/…………./…………….</w:t>
            </w:r>
          </w:p>
        </w:tc>
      </w:tr>
      <w:tr w:rsidR="000C3410" w14:paraId="29C747B0" w14:textId="77777777">
        <w:trPr>
          <w:trHeight w:val="79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F5B2" w14:textId="77777777" w:rsidR="000C3410" w:rsidRDefault="00000000">
            <w:pPr>
              <w:widowControl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Quels </w:t>
            </w:r>
            <w:r>
              <w:rPr>
                <w:rFonts w:ascii="Arial" w:hAnsi="Arial" w:cs="Arial"/>
                <w:b/>
                <w:sz w:val="16"/>
                <w:szCs w:val="16"/>
              </w:rPr>
              <w:t>symptômes</w:t>
            </w:r>
            <w:r>
              <w:rPr>
                <w:rFonts w:ascii="Arial" w:hAnsi="Arial" w:cs="Arial"/>
                <w:sz w:val="16"/>
                <w:szCs w:val="16"/>
              </w:rPr>
              <w:t xml:space="preserve"> présentez-vous ?  </w:t>
            </w:r>
          </w:p>
          <w:p w14:paraId="64608301" w14:textId="1E8E030C" w:rsidR="000C3410" w:rsidRDefault="009A39F0">
            <w:pPr>
              <w:widowControl w:val="0"/>
              <w:numPr>
                <w:ilvl w:val="0"/>
                <w:numId w:val="2"/>
              </w:numPr>
              <w:tabs>
                <w:tab w:val="left" w:pos="333"/>
                <w:tab w:val="left" w:pos="1892"/>
              </w:tabs>
              <w:spacing w:after="0"/>
              <w:ind w:hanging="7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Diarrhées </w:t>
            </w:r>
          </w:p>
          <w:p w14:paraId="658EB94B" w14:textId="77777777" w:rsidR="000C3410" w:rsidRPr="009A39F0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33"/>
                <w:tab w:val="left" w:pos="1892"/>
              </w:tabs>
              <w:spacing w:after="0"/>
              <w:ind w:hanging="73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39F0">
              <w:rPr>
                <w:rFonts w:ascii="Arial" w:hAnsi="Arial" w:cs="Arial"/>
                <w:color w:val="000000" w:themeColor="text1"/>
                <w:sz w:val="16"/>
                <w:szCs w:val="16"/>
              </w:rPr>
              <w:t>Présence de sang</w:t>
            </w:r>
          </w:p>
          <w:p w14:paraId="2F675CB8" w14:textId="77777777" w:rsidR="000C3410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33"/>
                <w:tab w:val="left" w:pos="1892"/>
              </w:tabs>
              <w:spacing w:after="0"/>
              <w:ind w:hanging="735"/>
              <w:rPr>
                <w:rFonts w:ascii="Arial" w:hAnsi="Arial" w:cs="Arial"/>
                <w:sz w:val="16"/>
                <w:szCs w:val="16"/>
              </w:rPr>
            </w:pPr>
            <w:r w:rsidRPr="009A39F0">
              <w:rPr>
                <w:rFonts w:ascii="Arial" w:hAnsi="Arial" w:cs="Arial"/>
                <w:color w:val="000000" w:themeColor="text1"/>
                <w:sz w:val="16"/>
                <w:szCs w:val="16"/>
              </w:rPr>
              <w:t>Présence de glaires</w:t>
            </w:r>
          </w:p>
          <w:p w14:paraId="2B5CDCF5" w14:textId="214BB2A1" w:rsidR="000C3410" w:rsidRDefault="009A39F0">
            <w:pPr>
              <w:widowControl w:val="0"/>
              <w:numPr>
                <w:ilvl w:val="0"/>
                <w:numId w:val="2"/>
              </w:numPr>
              <w:tabs>
                <w:tab w:val="left" w:pos="333"/>
                <w:tab w:val="left" w:pos="1892"/>
              </w:tabs>
              <w:spacing w:after="0"/>
              <w:ind w:hanging="7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Douleurs abdominales</w:t>
            </w:r>
          </w:p>
          <w:p w14:paraId="24955BE0" w14:textId="477A7356" w:rsidR="000C3410" w:rsidRDefault="009A39F0">
            <w:pPr>
              <w:widowControl w:val="0"/>
              <w:numPr>
                <w:ilvl w:val="0"/>
                <w:numId w:val="2"/>
              </w:numPr>
              <w:tabs>
                <w:tab w:val="left" w:pos="333"/>
                <w:tab w:val="left" w:pos="1892"/>
              </w:tabs>
              <w:spacing w:after="0"/>
              <w:ind w:hanging="7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Vomissements  </w:t>
            </w:r>
          </w:p>
          <w:p w14:paraId="10F2750C" w14:textId="3058161E" w:rsidR="000C3410" w:rsidRDefault="009A39F0">
            <w:pPr>
              <w:widowControl w:val="0"/>
              <w:numPr>
                <w:ilvl w:val="0"/>
                <w:numId w:val="2"/>
              </w:numPr>
              <w:tabs>
                <w:tab w:val="left" w:pos="333"/>
                <w:tab w:val="left" w:pos="1892"/>
              </w:tabs>
              <w:spacing w:after="0"/>
              <w:ind w:hanging="7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èvre</w:t>
            </w:r>
          </w:p>
          <w:p w14:paraId="40810A93" w14:textId="77777777" w:rsidR="000C3410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33"/>
                <w:tab w:val="left" w:pos="1892"/>
              </w:tabs>
              <w:spacing w:after="0"/>
              <w:ind w:hanging="7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 symptôme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929A" w14:textId="77777777" w:rsidR="000C3410" w:rsidRDefault="00000000">
            <w:pPr>
              <w:widowControl w:val="0"/>
              <w:tabs>
                <w:tab w:val="left" w:pos="333"/>
                <w:tab w:val="left" w:pos="1892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Contexte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clinique :</w:t>
            </w:r>
          </w:p>
          <w:p w14:paraId="0627F8B0" w14:textId="77777777" w:rsidR="000C341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33"/>
                <w:tab w:val="left" w:pos="795"/>
                <w:tab w:val="left" w:pos="5135"/>
              </w:tabs>
              <w:spacing w:after="0"/>
              <w:ind w:hanging="73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Voyage récent à l’étranger, </w:t>
            </w:r>
            <w:r>
              <w:rPr>
                <w:rFonts w:ascii="Arial" w:hAnsi="Arial" w:cs="Arial"/>
                <w:i/>
                <w:sz w:val="16"/>
                <w:szCs w:val="16"/>
              </w:rPr>
              <w:t>lieu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et dates de séjour : ……………………………………</w:t>
            </w:r>
          </w:p>
          <w:p w14:paraId="467C2A24" w14:textId="77777777" w:rsidR="000C3410" w:rsidRDefault="00000000">
            <w:pPr>
              <w:widowControl w:val="0"/>
              <w:tabs>
                <w:tab w:val="left" w:pos="333"/>
                <w:tab w:val="left" w:pos="795"/>
                <w:tab w:val="left" w:pos="5135"/>
              </w:tabs>
              <w:spacing w:after="0"/>
              <w:ind w:left="2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…………………………………………………………………………………………………</w:t>
            </w:r>
          </w:p>
          <w:p w14:paraId="24697561" w14:textId="77777777" w:rsidR="000C341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33"/>
                <w:tab w:val="left" w:pos="795"/>
                <w:tab w:val="left" w:pos="1892"/>
              </w:tabs>
              <w:spacing w:after="0"/>
              <w:ind w:hanging="73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Traitement antibiotique &lt; 2 mois avant le début de la diarrhée</w:t>
            </w:r>
          </w:p>
          <w:p w14:paraId="7CC8DCF5" w14:textId="77777777" w:rsidR="000C341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33"/>
                <w:tab w:val="left" w:pos="795"/>
                <w:tab w:val="left" w:pos="1892"/>
              </w:tabs>
              <w:spacing w:after="0"/>
              <w:ind w:hanging="73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Hospitalisation &lt; 2 mois avant le début des symptômes</w:t>
            </w:r>
          </w:p>
          <w:p w14:paraId="40D19139" w14:textId="77777777" w:rsidR="000C341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33"/>
                <w:tab w:val="left" w:pos="795"/>
                <w:tab w:val="left" w:pos="1892"/>
              </w:tabs>
              <w:spacing w:after="0"/>
              <w:ind w:hanging="73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Hospitalisation en cours</w:t>
            </w:r>
          </w:p>
          <w:p w14:paraId="42BD190A" w14:textId="77777777" w:rsidR="000C341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33"/>
                <w:tab w:val="left" w:pos="795"/>
                <w:tab w:val="left" w:pos="1892"/>
              </w:tabs>
              <w:spacing w:after="0"/>
              <w:ind w:hanging="73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Immunodépression, chimiothérapie</w:t>
            </w:r>
          </w:p>
          <w:p w14:paraId="6B766C99" w14:textId="77777777" w:rsidR="000C341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33"/>
                <w:tab w:val="left" w:pos="795"/>
                <w:tab w:val="left" w:pos="1892"/>
              </w:tabs>
              <w:spacing w:after="0"/>
              <w:ind w:hanging="73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Mêmes symptômes dans l’entourage</w:t>
            </w:r>
          </w:p>
          <w:p w14:paraId="39310CDD" w14:textId="77777777" w:rsidR="000C3410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33"/>
                <w:tab w:val="left" w:pos="795"/>
                <w:tab w:val="left" w:pos="1892"/>
              </w:tabs>
              <w:spacing w:after="0"/>
              <w:ind w:hanging="737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Aucun contexte particulier</w:t>
            </w:r>
          </w:p>
        </w:tc>
      </w:tr>
      <w:tr w:rsidR="000C3410" w14:paraId="13AEDE92" w14:textId="77777777">
        <w:trPr>
          <w:trHeight w:val="28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F6C3" w14:textId="77777777" w:rsidR="000C3410" w:rsidRDefault="00000000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Contexte</w:t>
            </w:r>
            <w:r>
              <w:rPr>
                <w:rFonts w:ascii="Arial" w:hAnsi="Arial" w:cs="Arial"/>
                <w:sz w:val="16"/>
                <w:szCs w:val="16"/>
              </w:rPr>
              <w:t> : Travail en collectivité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026" w14:textId="77777777" w:rsidR="000C3410" w:rsidRDefault="00000000">
            <w:pPr>
              <w:widowControl w:val="0"/>
              <w:tabs>
                <w:tab w:val="left" w:pos="333"/>
                <w:tab w:val="left" w:pos="189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0C3410" w14:paraId="3644AA1C" w14:textId="77777777">
        <w:trPr>
          <w:trHeight w:val="56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3592" w14:textId="77777777" w:rsidR="000C3410" w:rsidRDefault="00000000">
            <w:pPr>
              <w:widowControl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Traitement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antibiotique ou anti-parasitaire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F429" w14:textId="77777777" w:rsidR="000C3410" w:rsidRDefault="00000000">
            <w:pPr>
              <w:widowControl w:val="0"/>
              <w:tabs>
                <w:tab w:val="left" w:pos="333"/>
                <w:tab w:val="left" w:pos="883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 xml:space="preserve"> Non     Si</w:t>
            </w:r>
            <w:r>
              <w:rPr>
                <w:rFonts w:ascii="Arial" w:eastAsia="Liberation Serif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eastAsia="Liberation Serif" w:hAnsi="Arial" w:cs="Arial"/>
                <w:sz w:val="16"/>
                <w:szCs w:val="16"/>
              </w:rPr>
              <w:t xml:space="preserve"> lequel ? ………………………………………………………..</w:t>
            </w:r>
          </w:p>
          <w:p w14:paraId="19CFA5BC" w14:textId="77777777" w:rsidR="000C3410" w:rsidRDefault="000C3410">
            <w:pPr>
              <w:widowControl w:val="0"/>
              <w:spacing w:after="0"/>
              <w:rPr>
                <w:rFonts w:ascii="Arial" w:eastAsia="Liberation Serif" w:hAnsi="Arial" w:cs="Arial"/>
                <w:sz w:val="4"/>
                <w:szCs w:val="4"/>
              </w:rPr>
            </w:pPr>
          </w:p>
          <w:p w14:paraId="4E15D2CC" w14:textId="77777777" w:rsidR="000C3410" w:rsidRDefault="00000000">
            <w:pPr>
              <w:widowControl w:val="0"/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Quand/Depuis quand ? …………………………………………………….</w:t>
            </w:r>
          </w:p>
        </w:tc>
      </w:tr>
    </w:tbl>
    <w:p w14:paraId="033ED163" w14:textId="77777777" w:rsidR="000C3410" w:rsidRDefault="000C3410">
      <w:pPr>
        <w:pStyle w:val="Paragraphedeliste"/>
        <w:ind w:left="-142" w:right="-851"/>
        <w:rPr>
          <w:b/>
          <w:bCs/>
          <w:color w:val="F09600"/>
          <w:sz w:val="6"/>
          <w:szCs w:val="6"/>
        </w:rPr>
      </w:pPr>
    </w:p>
    <w:p w14:paraId="1BF374F2" w14:textId="77777777" w:rsidR="000C3410" w:rsidRPr="007E36C6" w:rsidRDefault="00000000">
      <w:pPr>
        <w:pStyle w:val="Paragraphedeliste"/>
        <w:numPr>
          <w:ilvl w:val="0"/>
          <w:numId w:val="5"/>
        </w:numPr>
        <w:spacing w:after="120"/>
        <w:ind w:right="-851"/>
        <w:rPr>
          <w:b/>
          <w:bCs/>
          <w:color w:val="F09600"/>
        </w:rPr>
      </w:pPr>
      <w:r w:rsidRPr="007E36C6">
        <w:rPr>
          <w:b/>
          <w:bCs/>
          <w:noProof/>
          <w:color w:val="F09600"/>
        </w:rPr>
        <w:drawing>
          <wp:anchor distT="0" distB="0" distL="114300" distR="0" simplePos="0" relativeHeight="3" behindDoc="0" locked="0" layoutInCell="0" allowOverlap="1" wp14:anchorId="10D7FF4E" wp14:editId="496A1DF7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624840" cy="685800"/>
            <wp:effectExtent l="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6C6">
        <w:rPr>
          <w:b/>
          <w:bCs/>
          <w:color w:val="F09600"/>
        </w:rPr>
        <w:t xml:space="preserve">Modalité de recueil : </w:t>
      </w:r>
    </w:p>
    <w:p w14:paraId="65DA214F" w14:textId="77777777" w:rsidR="000C3410" w:rsidRDefault="00000000">
      <w:pPr>
        <w:spacing w:after="0"/>
        <w:ind w:left="-425" w:right="-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Recueillir un échantillon de selles fra</w:t>
      </w:r>
      <w:r w:rsidRPr="009A39F0">
        <w:rPr>
          <w:rFonts w:ascii="Times New Roman" w:hAnsi="Times New Roman" w:cs="Times New Roman"/>
          <w:color w:val="000000" w:themeColor="text1"/>
        </w:rPr>
        <w:t>î</w:t>
      </w:r>
      <w:r>
        <w:rPr>
          <w:rFonts w:ascii="Times New Roman" w:hAnsi="Times New Roman" w:cs="Times New Roman"/>
          <w:color w:val="000000" w:themeColor="text1"/>
        </w:rPr>
        <w:t>chement émises directement dans le flacon (ou une couche pour les bébés).</w:t>
      </w:r>
    </w:p>
    <w:p w14:paraId="7C3CC9C8" w14:textId="77777777" w:rsidR="000C3410" w:rsidRDefault="00000000">
      <w:pPr>
        <w:spacing w:after="0"/>
        <w:ind w:left="-425" w:right="-851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27635" distR="30480" simplePos="0" relativeHeight="5" behindDoc="0" locked="0" layoutInCell="0" allowOverlap="1" wp14:anchorId="070C6347" wp14:editId="01494668">
                <wp:simplePos x="0" y="0"/>
                <wp:positionH relativeFrom="column">
                  <wp:posOffset>5673725</wp:posOffset>
                </wp:positionH>
                <wp:positionV relativeFrom="paragraph">
                  <wp:posOffset>45720</wp:posOffset>
                </wp:positionV>
                <wp:extent cx="617220" cy="212725"/>
                <wp:effectExtent l="127635" t="0" r="30480" b="0"/>
                <wp:wrapNone/>
                <wp:docPr id="2" name="Flèche : courb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3800">
                          <a:off x="0" y="0"/>
                          <a:ext cx="617400" cy="21276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0070C0"/>
                        </a:solidFill>
                        <a:ln w="3175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lèche : courbe vers le bas 5" path="l-2147483595,-2147483590l-2147483600,-2147483590l-2147483630,-2147483568l-2147483567,-2147483566l-2147483610,0l-2147483630,-2147483568xel-2147483593,-2147483590l-2147483582,-2147483584l-2147483630,-2147483568xel0,-2147483570l-2147483630,-2147483568l-2147483561,-2147483560l-2147483582,-2147483584l-2147483630,-2147483568l-2147483559,-2147483558l0,-2147483570l-2147483630,-2147483568l-2147483557,-2147483556l-2147483610,0e" fillcolor="#0070c0" stroked="t" o:allowincell="f" style="position:absolute;margin-left:446.8pt;margin-top:3.6pt;width:48.55pt;height:16.7pt;mso-wrap-style:none;v-text-anchor:middle;rotation:64" wp14:anchorId="7FDDA7D2">
                <v:fill o:detectmouseclick="t" type="solid" color2="#ff8f3f"/>
                <v:stroke color="#0070c0" weight="324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Volume du recueil : la valeur de 2 grosses noix minimum. </w:t>
      </w:r>
    </w:p>
    <w:p w14:paraId="4316080D" w14:textId="77777777" w:rsidR="000C3410" w:rsidRDefault="00000000">
      <w:pPr>
        <w:spacing w:after="120"/>
        <w:ind w:left="-425" w:right="-851"/>
        <w:rPr>
          <w:rFonts w:ascii="Times New Roman" w:hAnsi="Times New Roman" w:cs="Times New Roman"/>
          <w:b/>
          <w:bCs/>
          <w:color w:val="DE3C20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 wp14:anchorId="731EAC51" wp14:editId="7AC58387">
            <wp:simplePos x="0" y="0"/>
            <wp:positionH relativeFrom="rightMargin">
              <wp:align>left</wp:align>
            </wp:positionH>
            <wp:positionV relativeFrom="paragraph">
              <wp:posOffset>243205</wp:posOffset>
            </wp:positionV>
            <wp:extent cx="266700" cy="7607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DE3C20"/>
        </w:rPr>
        <w:t>Identifier le flacon avec votre Nom, Prénom et Date de naissance</w:t>
      </w:r>
    </w:p>
    <w:p w14:paraId="3F3FA115" w14:textId="77777777" w:rsidR="000C3410" w:rsidRDefault="00000000">
      <w:pPr>
        <w:spacing w:after="0"/>
        <w:ind w:left="-425" w:right="-851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Transfert dans le milieu de transport Fécal Transwab (bouchon bleu) : </w:t>
      </w:r>
    </w:p>
    <w:p w14:paraId="07136B9D" w14:textId="77777777" w:rsidR="000C3410" w:rsidRDefault="00000000">
      <w:pPr>
        <w:pStyle w:val="Paragraphedeliste"/>
        <w:numPr>
          <w:ilvl w:val="0"/>
          <w:numId w:val="3"/>
        </w:numPr>
        <w:ind w:right="-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Tremper l’écouvillon à plusieurs endroits dans les selles, </w:t>
      </w:r>
    </w:p>
    <w:p w14:paraId="0F14165E" w14:textId="77777777" w:rsidR="000C3410" w:rsidRDefault="00000000">
      <w:pPr>
        <w:pStyle w:val="Paragraphedeliste"/>
        <w:numPr>
          <w:ilvl w:val="0"/>
          <w:numId w:val="3"/>
        </w:numPr>
        <w:ind w:right="-85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Mettre l’écouvillon dans le tube et casser la tige au niveau du trait rouge avant de fermer le tube,</w:t>
      </w:r>
    </w:p>
    <w:p w14:paraId="10AACDB2" w14:textId="77777777" w:rsidR="000C3410" w:rsidRDefault="00000000">
      <w:pPr>
        <w:pStyle w:val="Paragraphedeliste"/>
        <w:numPr>
          <w:ilvl w:val="0"/>
          <w:numId w:val="3"/>
        </w:numPr>
        <w:spacing w:after="120"/>
        <w:ind w:right="-851"/>
        <w:rPr>
          <w:rFonts w:ascii="Times New Roman" w:hAnsi="Times New Roman" w:cs="Times New Roman"/>
          <w:b/>
          <w:bCs/>
          <w:color w:val="DE3C20"/>
        </w:rPr>
      </w:pPr>
      <w:r>
        <w:rPr>
          <w:rFonts w:ascii="Times New Roman" w:hAnsi="Times New Roman" w:cs="Times New Roman"/>
          <w:b/>
          <w:bCs/>
          <w:color w:val="DE3C20"/>
        </w:rPr>
        <w:t>Identifier le tube avec votre Nom, Prénom et Date de naissance.</w:t>
      </w:r>
    </w:p>
    <w:p w14:paraId="03A1EC53" w14:textId="77777777" w:rsidR="000C3410" w:rsidRDefault="00000000">
      <w:pPr>
        <w:spacing w:after="120"/>
        <w:ind w:left="-425" w:righ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Apporter au laboratoire </w:t>
      </w:r>
      <w:r>
        <w:rPr>
          <w:rFonts w:ascii="Times New Roman" w:hAnsi="Times New Roman" w:cs="Times New Roman"/>
          <w:b/>
          <w:bCs/>
          <w:color w:val="DE3C20"/>
          <w:sz w:val="24"/>
          <w:szCs w:val="24"/>
        </w:rPr>
        <w:t xml:space="preserve">le flacon </w:t>
      </w:r>
      <w:r>
        <w:rPr>
          <w:rFonts w:ascii="Times New Roman" w:hAnsi="Times New Roman" w:cs="Times New Roman"/>
          <w:b/>
          <w:bCs/>
          <w:color w:val="DE3C20"/>
          <w:sz w:val="24"/>
          <w:szCs w:val="24"/>
          <w:u w:val="single"/>
        </w:rPr>
        <w:t>et</w:t>
      </w:r>
      <w:r>
        <w:rPr>
          <w:rFonts w:ascii="Times New Roman" w:hAnsi="Times New Roman" w:cs="Times New Roman"/>
          <w:b/>
          <w:bCs/>
          <w:color w:val="DE3C20"/>
          <w:sz w:val="24"/>
          <w:szCs w:val="24"/>
        </w:rPr>
        <w:t xml:space="preserve"> le milieu de transport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75F3EAA4" w14:textId="77777777" w:rsidR="000C3410" w:rsidRPr="006A0095" w:rsidRDefault="00000000">
      <w:pPr>
        <w:spacing w:after="0"/>
        <w:ind w:left="-425" w:right="-851"/>
        <w:jc w:val="both"/>
        <w:rPr>
          <w:rFonts w:ascii="Times New Roman" w:hAnsi="Times New Roman" w:cs="Times New Roman"/>
          <w:color w:val="00B050"/>
        </w:rPr>
      </w:pPr>
      <w:r w:rsidRPr="006A0095">
        <w:rPr>
          <w:rFonts w:ascii="Times New Roman" w:hAnsi="Times New Roman" w:cs="Times New Roman"/>
          <w:b/>
          <w:bCs/>
          <w:color w:val="00B050"/>
        </w:rPr>
        <w:t>Spécificité pour les Parasitologie des selles :</w:t>
      </w:r>
      <w:r w:rsidRPr="006A0095">
        <w:rPr>
          <w:rFonts w:ascii="Times New Roman" w:hAnsi="Times New Roman" w:cs="Times New Roman"/>
          <w:color w:val="00B050"/>
        </w:rPr>
        <w:t xml:space="preserve"> </w:t>
      </w:r>
    </w:p>
    <w:p w14:paraId="297D8227" w14:textId="77777777" w:rsidR="000C3410" w:rsidRDefault="00000000">
      <w:pPr>
        <w:pStyle w:val="Paragraphedeliste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 w:themeColor="text1"/>
        </w:rPr>
      </w:pPr>
      <w:r w:rsidRPr="006A0095">
        <w:rPr>
          <w:rFonts w:ascii="Times New Roman" w:hAnsi="Times New Roman" w:cs="Times New Roman"/>
          <w:b/>
          <w:bCs/>
          <w:color w:val="00B050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examens sont nécessaires, sur </w:t>
      </w:r>
      <w:r w:rsidRPr="006A0095">
        <w:rPr>
          <w:rFonts w:ascii="Times New Roman" w:hAnsi="Times New Roman" w:cs="Times New Roman"/>
          <w:b/>
          <w:bCs/>
          <w:color w:val="00B050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prélèvements différents réalisés à </w:t>
      </w:r>
      <w:r w:rsidRPr="006A0095">
        <w:rPr>
          <w:rFonts w:ascii="Times New Roman" w:hAnsi="Times New Roman" w:cs="Times New Roman"/>
          <w:b/>
          <w:bCs/>
          <w:color w:val="00B050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jours d’intervalles,</w:t>
      </w:r>
    </w:p>
    <w:p w14:paraId="4EF6CD49" w14:textId="77777777" w:rsidR="000C3410" w:rsidRDefault="00000000">
      <w:pPr>
        <w:pStyle w:val="Paragraphedeliste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Apporter les prélèvements (</w:t>
      </w:r>
      <w:r>
        <w:rPr>
          <w:rFonts w:ascii="Times New Roman" w:hAnsi="Times New Roman" w:cs="Times New Roman"/>
          <w:b/>
          <w:bCs/>
          <w:color w:val="DE3C20"/>
        </w:rPr>
        <w:t>flacon + tube de transport</w:t>
      </w:r>
      <w:r>
        <w:rPr>
          <w:rFonts w:ascii="Times New Roman" w:hAnsi="Times New Roman" w:cs="Times New Roman"/>
          <w:color w:val="000000" w:themeColor="text1"/>
        </w:rPr>
        <w:t>) au laboratoire au fur et à mesure des prélèvements,</w:t>
      </w:r>
    </w:p>
    <w:p w14:paraId="6D2E4F6B" w14:textId="77777777" w:rsidR="000C3410" w:rsidRDefault="00000000">
      <w:pPr>
        <w:pStyle w:val="Paragraphedeliste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Éviter les fruits et les légumes 2 jours avant chaque prélèvement, </w:t>
      </w:r>
    </w:p>
    <w:p w14:paraId="24A9BD46" w14:textId="77777777" w:rsidR="000C3410" w:rsidRDefault="00000000">
      <w:pPr>
        <w:pStyle w:val="Paragraphedeliste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Attendre 3 jours pour commencer le recueil : </w:t>
      </w:r>
    </w:p>
    <w:p w14:paraId="1ECEF495" w14:textId="1A5F087A" w:rsidR="000C3410" w:rsidRDefault="00602289">
      <w:pPr>
        <w:pStyle w:val="Paragraphedeliste"/>
        <w:numPr>
          <w:ilvl w:val="1"/>
          <w:numId w:val="6"/>
        </w:numPr>
        <w:ind w:left="284"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Après un examen radiologique utilisant des produits opaques, </w:t>
      </w:r>
    </w:p>
    <w:p w14:paraId="0489BCEB" w14:textId="4AD4E6B8" w:rsidR="000C3410" w:rsidRDefault="00602289">
      <w:pPr>
        <w:pStyle w:val="Paragraphedeliste"/>
        <w:numPr>
          <w:ilvl w:val="1"/>
          <w:numId w:val="6"/>
        </w:numPr>
        <w:ind w:left="284"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Après l’arrêt : d’huile de paraffine, laxatif, charbon, suppositoires, pansements intestinaux. </w:t>
      </w:r>
    </w:p>
    <w:p w14:paraId="33212D1B" w14:textId="77777777" w:rsidR="000C3410" w:rsidRDefault="000C3410">
      <w:pPr>
        <w:pStyle w:val="Paragraphedeliste"/>
        <w:ind w:left="654" w:right="-851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ACC4552" w14:textId="77777777" w:rsidR="000C3410" w:rsidRDefault="00000000">
      <w:pPr>
        <w:pStyle w:val="Paragraphedeliste"/>
        <w:numPr>
          <w:ilvl w:val="0"/>
          <w:numId w:val="5"/>
        </w:numPr>
        <w:ind w:right="-851"/>
        <w:jc w:val="both"/>
        <w:rPr>
          <w:b/>
          <w:bCs/>
          <w:color w:val="F09600"/>
        </w:rPr>
      </w:pPr>
      <w:r>
        <w:rPr>
          <w:b/>
          <w:bCs/>
          <w:color w:val="F09600"/>
        </w:rPr>
        <w:t xml:space="preserve">Conservation des échantillons : </w:t>
      </w:r>
    </w:p>
    <w:p w14:paraId="298C0C78" w14:textId="77777777" w:rsidR="000C3410" w:rsidRDefault="00000000">
      <w:pPr>
        <w:pStyle w:val="Paragraphedeliste"/>
        <w:numPr>
          <w:ilvl w:val="0"/>
          <w:numId w:val="6"/>
        </w:numPr>
        <w:ind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Coproculture :</w:t>
      </w:r>
      <w:r>
        <w:rPr>
          <w:rFonts w:ascii="Times New Roman" w:hAnsi="Times New Roman" w:cs="Times New Roman"/>
          <w:color w:val="000000" w:themeColor="text1"/>
        </w:rPr>
        <w:t xml:space="preserve"> Conservation du flacon 2h à température ambiante ou 12h entre +2 et +8°C</w:t>
      </w:r>
    </w:p>
    <w:p w14:paraId="7CC71B7A" w14:textId="77777777" w:rsidR="000C3410" w:rsidRDefault="00000000">
      <w:pPr>
        <w:pStyle w:val="Paragraphedeliste"/>
        <w:ind w:left="708"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Conservation du Fécal Transwab 48h à température ambiante ou 48h entre +2 et +8°C</w:t>
      </w:r>
    </w:p>
    <w:p w14:paraId="7D7606E3" w14:textId="66D66431" w:rsidR="000C3410" w:rsidRDefault="00000000">
      <w:pPr>
        <w:pStyle w:val="Paragraphedeliste"/>
        <w:numPr>
          <w:ilvl w:val="0"/>
          <w:numId w:val="6"/>
        </w:numPr>
        <w:ind w:right="-851"/>
        <w:jc w:val="both"/>
        <w:rPr>
          <w:rFonts w:ascii="Times New Roman" w:hAnsi="Times New Roman" w:cs="Times New Roman"/>
          <w:color w:val="000000" w:themeColor="text1"/>
        </w:rPr>
      </w:pPr>
      <w:r w:rsidRPr="006A0095">
        <w:rPr>
          <w:rFonts w:ascii="Times New Roman" w:hAnsi="Times New Roman" w:cs="Times New Roman"/>
          <w:b/>
          <w:bCs/>
          <w:color w:val="00B050"/>
        </w:rPr>
        <w:t>Parasitologie :</w:t>
      </w:r>
      <w:r>
        <w:rPr>
          <w:rFonts w:ascii="Times New Roman" w:hAnsi="Times New Roman" w:cs="Times New Roman"/>
          <w:color w:val="000000" w:themeColor="text1"/>
        </w:rPr>
        <w:t xml:space="preserve"> Conservation du flacon 12h à température ambiante ou </w:t>
      </w:r>
      <w:r w:rsidR="00360E29">
        <w:rPr>
          <w:rFonts w:ascii="Times New Roman" w:hAnsi="Times New Roman" w:cs="Times New Roman"/>
          <w:color w:val="000000" w:themeColor="text1"/>
        </w:rPr>
        <w:t>48</w:t>
      </w:r>
      <w:r>
        <w:rPr>
          <w:rFonts w:ascii="Times New Roman" w:hAnsi="Times New Roman" w:cs="Times New Roman"/>
          <w:color w:val="000000" w:themeColor="text1"/>
        </w:rPr>
        <w:t>h entre +2 et +8°C</w:t>
      </w:r>
    </w:p>
    <w:p w14:paraId="33F31E23" w14:textId="7B2E5218" w:rsidR="000C3410" w:rsidRDefault="00000000">
      <w:pPr>
        <w:pStyle w:val="Paragraphedeliste"/>
        <w:ind w:left="708" w:right="-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60E29">
        <w:rPr>
          <w:rFonts w:ascii="Times New Roman" w:hAnsi="Times New Roman" w:cs="Times New Roman"/>
          <w:color w:val="000000" w:themeColor="text1"/>
        </w:rPr>
        <w:t>Conservation du Fécal Transwab </w:t>
      </w:r>
      <w:r w:rsidR="00360E29">
        <w:rPr>
          <w:rFonts w:ascii="Times New Roman" w:hAnsi="Times New Roman" w:cs="Times New Roman"/>
          <w:color w:val="000000" w:themeColor="text1"/>
        </w:rPr>
        <w:t>12h à température ambiante ou 48h entre +2 et +8°C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0C3410" w:rsidSect="007A736A">
      <w:headerReference w:type="default" r:id="rId12"/>
      <w:footerReference w:type="default" r:id="rId13"/>
      <w:pgSz w:w="11906" w:h="16838"/>
      <w:pgMar w:top="1071" w:right="1417" w:bottom="1416" w:left="1417" w:header="454" w:footer="25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C3DA" w14:textId="77777777" w:rsidR="0071355A" w:rsidRDefault="0071355A">
      <w:pPr>
        <w:spacing w:after="0" w:line="240" w:lineRule="auto"/>
      </w:pPr>
      <w:r>
        <w:separator/>
      </w:r>
    </w:p>
  </w:endnote>
  <w:endnote w:type="continuationSeparator" w:id="0">
    <w:p w14:paraId="6081B945" w14:textId="77777777" w:rsidR="0071355A" w:rsidRDefault="007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331206"/>
      <w:docPartObj>
        <w:docPartGallery w:val="Page Numbers (Top of Page)"/>
        <w:docPartUnique/>
      </w:docPartObj>
    </w:sdtPr>
    <w:sdtContent>
      <w:p w14:paraId="7A789F3F" w14:textId="77777777" w:rsidR="000C3410" w:rsidRDefault="00000000">
        <w:pPr>
          <w:pStyle w:val="Pieddepage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821D51" w14:textId="77777777" w:rsidR="000C3410" w:rsidRDefault="000C34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5B87" w14:textId="77777777" w:rsidR="0071355A" w:rsidRDefault="0071355A">
      <w:pPr>
        <w:spacing w:after="0" w:line="240" w:lineRule="auto"/>
      </w:pPr>
      <w:r>
        <w:separator/>
      </w:r>
    </w:p>
  </w:footnote>
  <w:footnote w:type="continuationSeparator" w:id="0">
    <w:p w14:paraId="52F63427" w14:textId="77777777" w:rsidR="0071355A" w:rsidRDefault="0071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4C18" w14:textId="02AE0363" w:rsidR="000C3410" w:rsidRDefault="00000000" w:rsidP="008A4892">
    <w:pPr>
      <w:pStyle w:val="En-tte"/>
      <w:tabs>
        <w:tab w:val="clear" w:pos="4536"/>
        <w:tab w:val="clear" w:pos="9072"/>
        <w:tab w:val="left" w:pos="2730"/>
      </w:tabs>
      <w:ind w:right="-1276"/>
      <w:rPr>
        <w:rFonts w:ascii="Times New Roman" w:hAnsi="Times New Roman" w:cs="Times New Roman"/>
        <w:color w:val="000000" w:themeColor="text1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18066FCE" wp14:editId="3FBDFF6A">
          <wp:simplePos x="0" y="0"/>
          <wp:positionH relativeFrom="column">
            <wp:posOffset>-823595</wp:posOffset>
          </wp:positionH>
          <wp:positionV relativeFrom="paragraph">
            <wp:posOffset>-98425</wp:posOffset>
          </wp:positionV>
          <wp:extent cx="1132840" cy="352425"/>
          <wp:effectExtent l="0" t="0" r="0" b="9525"/>
          <wp:wrapSquare wrapText="bothSides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6549" b="30679"/>
                  <a:stretch/>
                </pic:blipFill>
                <pic:spPr bwMode="auto">
                  <a:xfrm>
                    <a:off x="0" y="0"/>
                    <a:ext cx="113284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892">
      <w:rPr>
        <w:rFonts w:ascii="Arial" w:hAnsi="Arial" w:cs="Arial"/>
        <w:b/>
        <w:bCs/>
        <w:color w:val="DE3C20"/>
        <w:sz w:val="32"/>
        <w:szCs w:val="32"/>
      </w:rPr>
      <w:t>Recueil des selles : Coproculture et Parasitologie</w:t>
    </w:r>
    <w:r w:rsidRPr="008A4892">
      <w:rPr>
        <w:rFonts w:ascii="Times New Roman" w:hAnsi="Times New Roman" w:cs="Times New Roman"/>
        <w:color w:val="000000" w:themeColor="text1"/>
      </w:rPr>
      <w:t xml:space="preserve">    </w:t>
    </w:r>
    <w:r w:rsidRPr="008A4892">
      <w:rPr>
        <w:rFonts w:ascii="Arial" w:hAnsi="Arial" w:cs="Arial"/>
        <w:color w:val="000000" w:themeColor="text1"/>
        <w:sz w:val="20"/>
        <w:szCs w:val="20"/>
      </w:rPr>
      <w:t>DE-MU3-009-06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314F"/>
    <w:multiLevelType w:val="multilevel"/>
    <w:tmpl w:val="D3DE9E94"/>
    <w:lvl w:ilvl="0">
      <w:start w:val="1"/>
      <w:numFmt w:val="bullet"/>
      <w:lvlText w:val=""/>
      <w:lvlJc w:val="left"/>
      <w:pPr>
        <w:tabs>
          <w:tab w:val="num" w:pos="0"/>
        </w:tabs>
        <w:ind w:left="-66" w:hanging="360"/>
      </w:pPr>
      <w:rPr>
        <w:rFonts w:ascii="Symbol" w:hAnsi="Symbol" w:cs="Symbol" w:hint="default"/>
        <w:color w:val="DE3C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34DFF"/>
    <w:multiLevelType w:val="multilevel"/>
    <w:tmpl w:val="E5988BF6"/>
    <w:lvl w:ilvl="0">
      <w:start w:val="1"/>
      <w:numFmt w:val="bullet"/>
      <w:lvlText w:val=""/>
      <w:lvlJc w:val="left"/>
      <w:pPr>
        <w:tabs>
          <w:tab w:val="num" w:pos="0"/>
        </w:tabs>
        <w:ind w:left="7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205E4C"/>
    <w:multiLevelType w:val="multilevel"/>
    <w:tmpl w:val="AF84FD92"/>
    <w:lvl w:ilvl="0">
      <w:start w:val="1"/>
      <w:numFmt w:val="bullet"/>
      <w:lvlText w:val=""/>
      <w:lvlJc w:val="left"/>
      <w:pPr>
        <w:tabs>
          <w:tab w:val="num" w:pos="0"/>
        </w:tabs>
        <w:ind w:left="7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561B43"/>
    <w:multiLevelType w:val="multilevel"/>
    <w:tmpl w:val="4530BFCE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4" w15:restartNumberingAfterBreak="0">
    <w:nsid w:val="703B6545"/>
    <w:multiLevelType w:val="multilevel"/>
    <w:tmpl w:val="9D08E0C6"/>
    <w:lvl w:ilvl="0">
      <w:start w:val="1"/>
      <w:numFmt w:val="bullet"/>
      <w:lvlText w:val=""/>
      <w:lvlJc w:val="left"/>
      <w:pPr>
        <w:tabs>
          <w:tab w:val="num" w:pos="0"/>
        </w:tabs>
        <w:ind w:left="-66" w:hanging="360"/>
      </w:pPr>
      <w:rPr>
        <w:rFonts w:ascii="Symbol" w:hAnsi="Symbol" w:cs="Symbol" w:hint="default"/>
        <w:color w:val="DE3C20"/>
      </w:rPr>
    </w:lvl>
    <w:lvl w:ilvl="1">
      <w:numFmt w:val="bullet"/>
      <w:lvlText w:val="-"/>
      <w:lvlJc w:val="left"/>
      <w:pPr>
        <w:tabs>
          <w:tab w:val="num" w:pos="0"/>
        </w:tabs>
        <w:ind w:left="654" w:hanging="36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431D5F"/>
    <w:multiLevelType w:val="multilevel"/>
    <w:tmpl w:val="EBF6F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A906B5"/>
    <w:multiLevelType w:val="multilevel"/>
    <w:tmpl w:val="D7265CC0"/>
    <w:lvl w:ilvl="0">
      <w:start w:val="1"/>
      <w:numFmt w:val="bullet"/>
      <w:lvlText w:val=""/>
      <w:lvlJc w:val="left"/>
      <w:pPr>
        <w:tabs>
          <w:tab w:val="num" w:pos="0"/>
        </w:tabs>
        <w:ind w:left="-66" w:hanging="360"/>
      </w:pPr>
      <w:rPr>
        <w:rFonts w:ascii="Symbol" w:hAnsi="Symbol" w:cs="Symbol" w:hint="default"/>
        <w:color w:val="DE3C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4" w:hanging="360"/>
      </w:pPr>
      <w:rPr>
        <w:rFonts w:ascii="Wingdings" w:hAnsi="Wingdings" w:cs="Wingdings" w:hint="default"/>
      </w:rPr>
    </w:lvl>
  </w:abstractNum>
  <w:num w:numId="1" w16cid:durableId="1130902048">
    <w:abstractNumId w:val="1"/>
  </w:num>
  <w:num w:numId="2" w16cid:durableId="2071228072">
    <w:abstractNumId w:val="2"/>
  </w:num>
  <w:num w:numId="3" w16cid:durableId="389577761">
    <w:abstractNumId w:val="0"/>
  </w:num>
  <w:num w:numId="4" w16cid:durableId="379322743">
    <w:abstractNumId w:val="6"/>
  </w:num>
  <w:num w:numId="5" w16cid:durableId="1399132022">
    <w:abstractNumId w:val="3"/>
  </w:num>
  <w:num w:numId="6" w16cid:durableId="245698789">
    <w:abstractNumId w:val="4"/>
  </w:num>
  <w:num w:numId="7" w16cid:durableId="1898976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10"/>
    <w:rsid w:val="000C3410"/>
    <w:rsid w:val="00142653"/>
    <w:rsid w:val="00360E29"/>
    <w:rsid w:val="00474E4C"/>
    <w:rsid w:val="00602289"/>
    <w:rsid w:val="006A0095"/>
    <w:rsid w:val="006B5C3A"/>
    <w:rsid w:val="0071355A"/>
    <w:rsid w:val="007A736A"/>
    <w:rsid w:val="007E36C6"/>
    <w:rsid w:val="008A4892"/>
    <w:rsid w:val="009A39F0"/>
    <w:rsid w:val="00CD4D1D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E83"/>
  <w15:docId w15:val="{925EF5FB-725D-4605-AB13-CD86937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1C32B7"/>
  </w:style>
  <w:style w:type="character" w:customStyle="1" w:styleId="PieddepageCar">
    <w:name w:val="Pied de page Car"/>
    <w:basedOn w:val="Policepardfaut"/>
    <w:link w:val="Pieddepage"/>
    <w:uiPriority w:val="99"/>
    <w:qFormat/>
    <w:rsid w:val="001C32B7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1C32B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C32B7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C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EFD34E5F9B45AF5B57CC449C566D" ma:contentTypeVersion="5" ma:contentTypeDescription="Crée un document." ma:contentTypeScope="" ma:versionID="5f99fa368643b1c82b718a7fa0b693d3">
  <xsd:schema xmlns:xsd="http://www.w3.org/2001/XMLSchema" xmlns:xs="http://www.w3.org/2001/XMLSchema" xmlns:p="http://schemas.microsoft.com/office/2006/metadata/properties" xmlns:ns3="ee87afe0-3416-44ad-a424-88ef73bb5ec2" xmlns:ns4="ec3ddebe-c518-4178-b8d5-53633cc5cc72" targetNamespace="http://schemas.microsoft.com/office/2006/metadata/properties" ma:root="true" ma:fieldsID="5fed0afaec6332065562d525e947e069" ns3:_="" ns4:_="">
    <xsd:import namespace="ee87afe0-3416-44ad-a424-88ef73bb5ec2"/>
    <xsd:import namespace="ec3ddebe-c518-4178-b8d5-53633cc5c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afe0-3416-44ad-a424-88ef73bb5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debe-c518-4178-b8d5-53633cc5c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C94AF-7853-48E4-BAEF-497BD1989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11D31-9697-4478-87F3-F287DDCEA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7afe0-3416-44ad-a424-88ef73bb5ec2"/>
    <ds:schemaRef ds:uri="ec3ddebe-c518-4178-b8d5-53633cc5c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FEC07-DDE7-4EAD-B2B7-4A12D8650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JACOBE</dc:creator>
  <dc:description/>
  <cp:lastModifiedBy>Meline JACOBE</cp:lastModifiedBy>
  <cp:revision>10</cp:revision>
  <cp:lastPrinted>2023-06-14T12:49:00Z</cp:lastPrinted>
  <dcterms:created xsi:type="dcterms:W3CDTF">2023-06-20T08:21:00Z</dcterms:created>
  <dcterms:modified xsi:type="dcterms:W3CDTF">2023-06-27T06:38:00Z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0x0101000038EFD34E5F9B45AF5B57CC449C566D</vt:lpwstr>
  </property>
</Properties>
</file>